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6B" w:rsidRDefault="00B8206B" w:rsidP="00B8206B">
      <w:pPr>
        <w:jc w:val="center"/>
        <w:rPr>
          <w:rFonts w:ascii="宋体" w:hAnsi="宋体"/>
          <w:b/>
          <w:sz w:val="32"/>
          <w:szCs w:val="32"/>
        </w:rPr>
      </w:pPr>
      <w:r w:rsidRPr="00B8206B">
        <w:rPr>
          <w:rFonts w:ascii="宋体" w:hAnsi="宋体" w:hint="eastAsia"/>
          <w:b/>
          <w:sz w:val="32"/>
          <w:szCs w:val="32"/>
        </w:rPr>
        <w:t>2020-2021学年东南大学机械工程学院学生会</w:t>
      </w:r>
    </w:p>
    <w:p w:rsidR="00B8206B" w:rsidRDefault="00B8206B" w:rsidP="00B8206B">
      <w:pPr>
        <w:jc w:val="center"/>
        <w:rPr>
          <w:rFonts w:ascii="宋体" w:hAnsi="宋体"/>
          <w:b/>
          <w:sz w:val="32"/>
          <w:szCs w:val="32"/>
        </w:rPr>
      </w:pPr>
      <w:r w:rsidRPr="00B8206B">
        <w:rPr>
          <w:rFonts w:ascii="宋体" w:hAnsi="宋体" w:hint="eastAsia"/>
          <w:b/>
          <w:sz w:val="32"/>
          <w:szCs w:val="32"/>
        </w:rPr>
        <w:t>主席团竞选材料要求</w:t>
      </w:r>
    </w:p>
    <w:p w:rsidR="006331D8" w:rsidRPr="00CA219B" w:rsidRDefault="006B7CFF" w:rsidP="00362078">
      <w:pPr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请</w:t>
      </w:r>
      <w:r w:rsidR="00A75921">
        <w:rPr>
          <w:rFonts w:eastAsia="仿宋_GB2312" w:hint="eastAsia"/>
          <w:sz w:val="28"/>
          <w:szCs w:val="32"/>
        </w:rPr>
        <w:t>每位候选人</w:t>
      </w:r>
      <w:r w:rsidR="006331D8" w:rsidRPr="00CA219B">
        <w:rPr>
          <w:rFonts w:eastAsia="仿宋_GB2312" w:hint="eastAsia"/>
          <w:sz w:val="28"/>
          <w:szCs w:val="32"/>
        </w:rPr>
        <w:t>对以下</w:t>
      </w:r>
      <w:r w:rsidR="006331D8">
        <w:rPr>
          <w:rFonts w:eastAsia="仿宋_GB2312" w:hint="eastAsia"/>
          <w:sz w:val="28"/>
          <w:szCs w:val="32"/>
        </w:rPr>
        <w:t>两</w:t>
      </w:r>
      <w:r w:rsidR="006331D8" w:rsidRPr="00CA219B">
        <w:rPr>
          <w:rFonts w:eastAsia="仿宋_GB2312" w:hint="eastAsia"/>
          <w:sz w:val="28"/>
          <w:szCs w:val="32"/>
        </w:rPr>
        <w:t>个环节做出充分准备：</w:t>
      </w:r>
    </w:p>
    <w:p w:rsidR="006331D8" w:rsidRPr="00CA219B" w:rsidRDefault="006331D8" w:rsidP="00A416FF">
      <w:pPr>
        <w:pStyle w:val="2"/>
        <w:spacing w:beforeLines="50" w:afterLines="50"/>
        <w:rPr>
          <w:rFonts w:ascii="Times New Roman" w:eastAsia="仿宋_GB2312" w:hAnsi="Times New Roman"/>
          <w:b w:val="0"/>
          <w:sz w:val="28"/>
          <w:szCs w:val="32"/>
        </w:rPr>
      </w:pPr>
      <w:r w:rsidRPr="00CA219B">
        <w:rPr>
          <w:rFonts w:ascii="Times New Roman" w:eastAsia="仿宋_GB2312" w:hAnsi="Times New Roman" w:hint="eastAsia"/>
          <w:b w:val="0"/>
          <w:sz w:val="28"/>
          <w:szCs w:val="32"/>
        </w:rPr>
        <w:t>环节</w:t>
      </w:r>
      <w:r w:rsidR="00CC3A0E">
        <w:rPr>
          <w:rFonts w:ascii="Times New Roman" w:eastAsia="仿宋_GB2312" w:hAnsi="Times New Roman" w:hint="eastAsia"/>
          <w:b w:val="0"/>
          <w:sz w:val="28"/>
          <w:szCs w:val="32"/>
        </w:rPr>
        <w:t>一</w:t>
      </w:r>
    </w:p>
    <w:p w:rsidR="00CC3A0E" w:rsidRDefault="006331D8" w:rsidP="006331D8">
      <w:pPr>
        <w:rPr>
          <w:rFonts w:eastAsia="仿宋_GB2312"/>
          <w:sz w:val="28"/>
          <w:szCs w:val="32"/>
        </w:rPr>
      </w:pPr>
      <w:r w:rsidRPr="00CC3A0E">
        <w:rPr>
          <w:rFonts w:eastAsia="仿宋_GB2312" w:hint="eastAsia"/>
          <w:sz w:val="28"/>
          <w:szCs w:val="32"/>
        </w:rPr>
        <w:t>调研成果汇报</w:t>
      </w:r>
      <w:r w:rsidR="00420E35" w:rsidRPr="00CC3A0E">
        <w:rPr>
          <w:rFonts w:eastAsia="仿宋_GB2312" w:hint="eastAsia"/>
          <w:sz w:val="28"/>
          <w:szCs w:val="32"/>
        </w:rPr>
        <w:t>（</w:t>
      </w:r>
      <w:r w:rsidR="00420E35" w:rsidRPr="00CC3A0E">
        <w:rPr>
          <w:rFonts w:eastAsia="仿宋_GB2312" w:hint="eastAsia"/>
          <w:sz w:val="28"/>
          <w:szCs w:val="32"/>
        </w:rPr>
        <w:t>5</w:t>
      </w:r>
      <w:r w:rsidR="00420E35" w:rsidRPr="00CC3A0E">
        <w:rPr>
          <w:rFonts w:eastAsia="仿宋_GB2312" w:hint="eastAsia"/>
          <w:sz w:val="28"/>
          <w:szCs w:val="32"/>
        </w:rPr>
        <w:t>分钟）</w:t>
      </w:r>
    </w:p>
    <w:p w:rsidR="003E229A" w:rsidRDefault="00A416FF" w:rsidP="00362078">
      <w:pPr>
        <w:ind w:firstLineChars="200" w:firstLine="560"/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本次竞选</w:t>
      </w:r>
      <w:r w:rsidR="00362078">
        <w:rPr>
          <w:rFonts w:eastAsia="仿宋_GB2312" w:hint="eastAsia"/>
          <w:sz w:val="28"/>
          <w:szCs w:val="32"/>
        </w:rPr>
        <w:t>须围绕</w:t>
      </w:r>
      <w:r w:rsidR="006331D8" w:rsidRPr="00CA219B">
        <w:rPr>
          <w:rFonts w:eastAsia="仿宋_GB2312" w:hint="eastAsia"/>
          <w:sz w:val="28"/>
          <w:szCs w:val="32"/>
        </w:rPr>
        <w:t>“</w:t>
      </w:r>
      <w:r w:rsidR="006331D8" w:rsidRPr="000812DE">
        <w:rPr>
          <w:rFonts w:eastAsia="仿宋_GB2312" w:hint="eastAsia"/>
          <w:sz w:val="28"/>
          <w:szCs w:val="32"/>
        </w:rPr>
        <w:t>学生会活动的传承与创新</w:t>
      </w:r>
      <w:r w:rsidR="006331D8" w:rsidRPr="00CA219B">
        <w:rPr>
          <w:rFonts w:eastAsia="仿宋_GB2312" w:hint="eastAsia"/>
          <w:sz w:val="28"/>
          <w:szCs w:val="32"/>
        </w:rPr>
        <w:t>”</w:t>
      </w:r>
      <w:r w:rsidR="00362078">
        <w:rPr>
          <w:rFonts w:eastAsia="仿宋_GB2312" w:hint="eastAsia"/>
          <w:sz w:val="28"/>
          <w:szCs w:val="32"/>
        </w:rPr>
        <w:t>进行调研并作成果汇报。</w:t>
      </w:r>
      <w:r w:rsidR="003E229A">
        <w:rPr>
          <w:rFonts w:eastAsia="仿宋_GB2312" w:hint="eastAsia"/>
          <w:sz w:val="28"/>
          <w:szCs w:val="32"/>
        </w:rPr>
        <w:t>调研主题分为</w:t>
      </w:r>
      <w:r w:rsidR="000E1076">
        <w:rPr>
          <w:rFonts w:eastAsia="仿宋_GB2312" w:hint="eastAsia"/>
          <w:sz w:val="28"/>
          <w:szCs w:val="32"/>
        </w:rPr>
        <w:t>活动内容</w:t>
      </w:r>
      <w:r w:rsidR="003E229A">
        <w:rPr>
          <w:rFonts w:eastAsia="仿宋_GB2312" w:hint="eastAsia"/>
          <w:sz w:val="28"/>
          <w:szCs w:val="32"/>
        </w:rPr>
        <w:t>和</w:t>
      </w:r>
      <w:r w:rsidR="000E1076">
        <w:rPr>
          <w:rFonts w:eastAsia="仿宋_GB2312" w:hint="eastAsia"/>
          <w:sz w:val="28"/>
          <w:szCs w:val="32"/>
        </w:rPr>
        <w:t>活动组成</w:t>
      </w:r>
      <w:r w:rsidR="003E229A">
        <w:rPr>
          <w:rFonts w:eastAsia="仿宋_GB2312" w:hint="eastAsia"/>
          <w:sz w:val="28"/>
          <w:szCs w:val="32"/>
        </w:rPr>
        <w:t>两类，</w:t>
      </w:r>
      <w:r w:rsidR="00362078">
        <w:rPr>
          <w:rFonts w:eastAsia="仿宋_GB2312" w:hint="eastAsia"/>
          <w:sz w:val="28"/>
          <w:szCs w:val="32"/>
        </w:rPr>
        <w:t>每类已提供相应选题，</w:t>
      </w:r>
      <w:r w:rsidR="003E229A">
        <w:rPr>
          <w:rFonts w:eastAsia="仿宋_GB2312" w:hint="eastAsia"/>
          <w:sz w:val="28"/>
          <w:szCs w:val="32"/>
        </w:rPr>
        <w:t>请竞选人在下列选题中选择一项进行调研</w:t>
      </w:r>
      <w:r w:rsidR="00362078">
        <w:rPr>
          <w:rFonts w:eastAsia="仿宋_GB2312" w:hint="eastAsia"/>
          <w:sz w:val="28"/>
          <w:szCs w:val="32"/>
        </w:rPr>
        <w:t>。</w:t>
      </w:r>
    </w:p>
    <w:p w:rsidR="003E229A" w:rsidRDefault="003E229A" w:rsidP="000E1076">
      <w:pPr>
        <w:ind w:firstLineChars="200" w:firstLine="560"/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活动</w:t>
      </w:r>
      <w:r w:rsidR="000E1076">
        <w:rPr>
          <w:rFonts w:eastAsia="仿宋_GB2312" w:hint="eastAsia"/>
          <w:sz w:val="28"/>
          <w:szCs w:val="32"/>
        </w:rPr>
        <w:t>内容包括</w:t>
      </w:r>
      <w:r>
        <w:rPr>
          <w:rFonts w:eastAsia="仿宋_GB2312" w:hint="eastAsia"/>
          <w:sz w:val="28"/>
          <w:szCs w:val="32"/>
        </w:rPr>
        <w:t>：一步之遥舞会、天机不可械露迎新晚会、院运会、机械杯</w:t>
      </w:r>
    </w:p>
    <w:p w:rsidR="003E229A" w:rsidRPr="00CA219B" w:rsidRDefault="003E229A" w:rsidP="000E1076">
      <w:pPr>
        <w:ind w:firstLineChars="200" w:firstLine="560"/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活动</w:t>
      </w:r>
      <w:r w:rsidR="000E1076">
        <w:rPr>
          <w:rFonts w:eastAsia="仿宋_GB2312" w:hint="eastAsia"/>
          <w:sz w:val="28"/>
          <w:szCs w:val="32"/>
        </w:rPr>
        <w:t>组成</w:t>
      </w:r>
      <w:r>
        <w:rPr>
          <w:rFonts w:eastAsia="仿宋_GB2312" w:hint="eastAsia"/>
          <w:sz w:val="28"/>
          <w:szCs w:val="32"/>
        </w:rPr>
        <w:t>：活动宣传及公众号建设、活动赞助及学院合作</w:t>
      </w:r>
      <w:r w:rsidR="00025FA0">
        <w:rPr>
          <w:rFonts w:eastAsia="仿宋_GB2312" w:hint="eastAsia"/>
          <w:sz w:val="28"/>
          <w:szCs w:val="32"/>
        </w:rPr>
        <w:t>情况</w:t>
      </w:r>
      <w:r>
        <w:rPr>
          <w:rFonts w:eastAsia="仿宋_GB2312" w:hint="eastAsia"/>
          <w:sz w:val="28"/>
          <w:szCs w:val="32"/>
        </w:rPr>
        <w:t>、学生会科创</w:t>
      </w:r>
      <w:r w:rsidR="000E1076">
        <w:rPr>
          <w:rFonts w:eastAsia="仿宋_GB2312" w:hint="eastAsia"/>
          <w:sz w:val="28"/>
          <w:szCs w:val="32"/>
        </w:rPr>
        <w:t>引导情况</w:t>
      </w:r>
      <w:r>
        <w:rPr>
          <w:rFonts w:eastAsia="仿宋_GB2312" w:hint="eastAsia"/>
          <w:sz w:val="28"/>
          <w:szCs w:val="32"/>
        </w:rPr>
        <w:t>、学生会学习</w:t>
      </w:r>
      <w:r w:rsidR="000E1076">
        <w:rPr>
          <w:rFonts w:eastAsia="仿宋_GB2312" w:hint="eastAsia"/>
          <w:sz w:val="28"/>
          <w:szCs w:val="32"/>
        </w:rPr>
        <w:t>引领建设</w:t>
      </w:r>
      <w:r>
        <w:rPr>
          <w:rFonts w:eastAsia="仿宋_GB2312" w:hint="eastAsia"/>
          <w:sz w:val="28"/>
          <w:szCs w:val="32"/>
        </w:rPr>
        <w:t>、学院志愿活动平台</w:t>
      </w:r>
      <w:r w:rsidR="000E1076">
        <w:rPr>
          <w:rFonts w:eastAsia="仿宋_GB2312" w:hint="eastAsia"/>
          <w:sz w:val="28"/>
          <w:szCs w:val="32"/>
        </w:rPr>
        <w:t>建设、学院团务工作组织建设</w:t>
      </w:r>
    </w:p>
    <w:p w:rsidR="006331D8" w:rsidRPr="00CA219B" w:rsidRDefault="006331D8" w:rsidP="006331D8">
      <w:p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说明：</w:t>
      </w:r>
    </w:p>
    <w:p w:rsidR="006331D8" w:rsidRDefault="006331D8" w:rsidP="006331D8">
      <w:p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（</w:t>
      </w:r>
      <w:r w:rsidRPr="00CA219B">
        <w:rPr>
          <w:rFonts w:eastAsia="仿宋_GB2312" w:hint="eastAsia"/>
          <w:sz w:val="28"/>
          <w:szCs w:val="32"/>
        </w:rPr>
        <w:t>1</w:t>
      </w:r>
      <w:r>
        <w:rPr>
          <w:rFonts w:eastAsia="仿宋_GB2312" w:hint="eastAsia"/>
          <w:sz w:val="28"/>
          <w:szCs w:val="32"/>
        </w:rPr>
        <w:t>）</w:t>
      </w:r>
      <w:r>
        <w:rPr>
          <w:rFonts w:eastAsia="仿宋_GB2312" w:hint="eastAsia"/>
          <w:sz w:val="28"/>
          <w:szCs w:val="32"/>
        </w:rPr>
        <w:t xml:space="preserve"> </w:t>
      </w:r>
      <w:r>
        <w:rPr>
          <w:rFonts w:eastAsia="仿宋_GB2312" w:hint="eastAsia"/>
          <w:sz w:val="28"/>
          <w:szCs w:val="32"/>
        </w:rPr>
        <w:t>要求竞选者</w:t>
      </w:r>
      <w:r w:rsidR="00362078">
        <w:rPr>
          <w:rFonts w:eastAsia="仿宋_GB2312" w:hint="eastAsia"/>
          <w:sz w:val="28"/>
          <w:szCs w:val="32"/>
        </w:rPr>
        <w:t>根据调研结果</w:t>
      </w:r>
      <w:r>
        <w:rPr>
          <w:rFonts w:eastAsia="仿宋_GB2312" w:hint="eastAsia"/>
          <w:sz w:val="28"/>
          <w:szCs w:val="32"/>
        </w:rPr>
        <w:t>对学生会的现有活动发表</w:t>
      </w:r>
      <w:r w:rsidRPr="000812DE">
        <w:rPr>
          <w:rFonts w:eastAsia="仿宋_GB2312" w:hint="eastAsia"/>
          <w:sz w:val="28"/>
          <w:szCs w:val="32"/>
        </w:rPr>
        <w:t>感受和评价；</w:t>
      </w:r>
    </w:p>
    <w:p w:rsidR="006331D8" w:rsidRPr="000812DE" w:rsidRDefault="006331D8" w:rsidP="006331D8">
      <w:pPr>
        <w:numPr>
          <w:ilvl w:val="0"/>
          <w:numId w:val="2"/>
        </w:numPr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竞选者需要</w:t>
      </w:r>
      <w:r w:rsidRPr="000812DE">
        <w:rPr>
          <w:rFonts w:eastAsia="仿宋_GB2312" w:hint="eastAsia"/>
          <w:sz w:val="28"/>
          <w:szCs w:val="32"/>
        </w:rPr>
        <w:t>针对具体活动，</w:t>
      </w:r>
      <w:r>
        <w:rPr>
          <w:rFonts w:eastAsia="仿宋_GB2312" w:hint="eastAsia"/>
          <w:sz w:val="28"/>
          <w:szCs w:val="32"/>
        </w:rPr>
        <w:t>分析活动</w:t>
      </w:r>
      <w:r w:rsidRPr="000812DE">
        <w:rPr>
          <w:rFonts w:eastAsia="仿宋_GB2312" w:hint="eastAsia"/>
          <w:sz w:val="28"/>
          <w:szCs w:val="32"/>
        </w:rPr>
        <w:t>亮点</w:t>
      </w:r>
      <w:r w:rsidR="00A416FF">
        <w:rPr>
          <w:rFonts w:eastAsia="仿宋_GB2312" w:hint="eastAsia"/>
          <w:sz w:val="28"/>
          <w:szCs w:val="32"/>
        </w:rPr>
        <w:t>、创新点</w:t>
      </w:r>
      <w:r w:rsidRPr="000812DE">
        <w:rPr>
          <w:rFonts w:eastAsia="仿宋_GB2312" w:hint="eastAsia"/>
          <w:sz w:val="28"/>
          <w:szCs w:val="32"/>
        </w:rPr>
        <w:t>；</w:t>
      </w:r>
      <w:r>
        <w:rPr>
          <w:rFonts w:eastAsia="仿宋_GB2312" w:hint="eastAsia"/>
          <w:sz w:val="28"/>
          <w:szCs w:val="32"/>
        </w:rPr>
        <w:t>同时</w:t>
      </w:r>
      <w:r w:rsidRPr="000812DE">
        <w:rPr>
          <w:rFonts w:eastAsia="仿宋_GB2312" w:hint="eastAsia"/>
          <w:sz w:val="28"/>
          <w:szCs w:val="32"/>
        </w:rPr>
        <w:t>针对具体活动</w:t>
      </w:r>
      <w:r>
        <w:rPr>
          <w:rFonts w:eastAsia="仿宋_GB2312" w:hint="eastAsia"/>
          <w:sz w:val="28"/>
          <w:szCs w:val="32"/>
        </w:rPr>
        <w:t>，指出其不足</w:t>
      </w:r>
      <w:r w:rsidRPr="000812DE">
        <w:rPr>
          <w:rFonts w:eastAsia="仿宋_GB2312" w:hint="eastAsia"/>
          <w:sz w:val="28"/>
          <w:szCs w:val="32"/>
        </w:rPr>
        <w:t>，</w:t>
      </w:r>
      <w:r>
        <w:rPr>
          <w:rFonts w:eastAsia="仿宋_GB2312" w:hint="eastAsia"/>
          <w:sz w:val="28"/>
          <w:szCs w:val="32"/>
        </w:rPr>
        <w:t>探讨</w:t>
      </w:r>
      <w:r w:rsidRPr="000812DE">
        <w:rPr>
          <w:rFonts w:eastAsia="仿宋_GB2312" w:hint="eastAsia"/>
          <w:sz w:val="28"/>
          <w:szCs w:val="32"/>
        </w:rPr>
        <w:t>如何改进和创新，</w:t>
      </w:r>
      <w:r>
        <w:rPr>
          <w:rFonts w:eastAsia="仿宋_GB2312" w:hint="eastAsia"/>
          <w:sz w:val="28"/>
          <w:szCs w:val="32"/>
        </w:rPr>
        <w:t>并</w:t>
      </w:r>
      <w:r w:rsidRPr="000812DE">
        <w:rPr>
          <w:rFonts w:eastAsia="仿宋_GB2312" w:hint="eastAsia"/>
          <w:sz w:val="28"/>
          <w:szCs w:val="32"/>
        </w:rPr>
        <w:t>提出具体措施。</w:t>
      </w:r>
    </w:p>
    <w:p w:rsidR="006331D8" w:rsidRPr="00CA219B" w:rsidRDefault="006331D8" w:rsidP="006331D8">
      <w:pPr>
        <w:numPr>
          <w:ilvl w:val="0"/>
          <w:numId w:val="2"/>
        </w:num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报告要求内容丰富详实，图文并茂；</w:t>
      </w:r>
      <w:r>
        <w:rPr>
          <w:rFonts w:eastAsia="仿宋_GB2312" w:hint="eastAsia"/>
          <w:sz w:val="28"/>
          <w:szCs w:val="32"/>
        </w:rPr>
        <w:t>方案</w:t>
      </w:r>
      <w:r w:rsidRPr="00CA219B">
        <w:rPr>
          <w:rFonts w:eastAsia="仿宋_GB2312" w:hint="eastAsia"/>
          <w:sz w:val="28"/>
          <w:szCs w:val="32"/>
        </w:rPr>
        <w:t>科学有效，具有可行性；</w:t>
      </w:r>
      <w:r>
        <w:rPr>
          <w:rFonts w:eastAsia="仿宋_GB2312" w:hint="eastAsia"/>
          <w:sz w:val="28"/>
          <w:szCs w:val="32"/>
        </w:rPr>
        <w:t>改进措施</w:t>
      </w:r>
      <w:r w:rsidRPr="00CA219B">
        <w:rPr>
          <w:rFonts w:eastAsia="仿宋_GB2312" w:hint="eastAsia"/>
          <w:sz w:val="28"/>
          <w:szCs w:val="32"/>
        </w:rPr>
        <w:t>目标明确，有一定的侧重点，具有实际意义。</w:t>
      </w:r>
    </w:p>
    <w:p w:rsidR="006331D8" w:rsidRPr="00CC3A0E" w:rsidRDefault="006331D8" w:rsidP="00CC3A0E">
      <w:pPr>
        <w:numPr>
          <w:ilvl w:val="0"/>
          <w:numId w:val="2"/>
        </w:num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竞选者通过</w:t>
      </w:r>
      <w:r w:rsidRPr="00CA219B">
        <w:rPr>
          <w:rFonts w:eastAsia="仿宋_GB2312" w:hint="eastAsia"/>
          <w:sz w:val="28"/>
          <w:szCs w:val="32"/>
        </w:rPr>
        <w:t>ppt</w:t>
      </w:r>
      <w:r w:rsidRPr="00CA219B">
        <w:rPr>
          <w:rFonts w:eastAsia="仿宋_GB2312" w:hint="eastAsia"/>
          <w:sz w:val="28"/>
          <w:szCs w:val="32"/>
        </w:rPr>
        <w:t>等媒介进行发展规划汇报，限时</w:t>
      </w:r>
      <w:r w:rsidRPr="00CA219B">
        <w:rPr>
          <w:rFonts w:eastAsia="仿宋_GB2312" w:hint="eastAsia"/>
          <w:sz w:val="28"/>
          <w:szCs w:val="32"/>
        </w:rPr>
        <w:t>5</w:t>
      </w:r>
      <w:r w:rsidRPr="00CA219B">
        <w:rPr>
          <w:rFonts w:eastAsia="仿宋_GB2312" w:hint="eastAsia"/>
          <w:sz w:val="28"/>
          <w:szCs w:val="32"/>
        </w:rPr>
        <w:t>分钟。</w:t>
      </w:r>
    </w:p>
    <w:p w:rsidR="00CC3A0E" w:rsidRDefault="00CC3A0E" w:rsidP="00A416FF">
      <w:pPr>
        <w:pStyle w:val="2"/>
        <w:spacing w:beforeLines="50" w:afterLines="50"/>
        <w:rPr>
          <w:rFonts w:ascii="Times New Roman" w:eastAsia="仿宋_GB2312" w:hAnsi="Times New Roman"/>
          <w:b w:val="0"/>
          <w:sz w:val="28"/>
          <w:szCs w:val="32"/>
        </w:rPr>
      </w:pPr>
      <w:r w:rsidRPr="00CA219B">
        <w:rPr>
          <w:rFonts w:ascii="Times New Roman" w:eastAsia="仿宋_GB2312" w:hAnsi="Times New Roman" w:hint="eastAsia"/>
          <w:b w:val="0"/>
          <w:sz w:val="28"/>
          <w:szCs w:val="32"/>
        </w:rPr>
        <w:lastRenderedPageBreak/>
        <w:t>环节</w:t>
      </w:r>
      <w:r>
        <w:rPr>
          <w:rFonts w:ascii="Times New Roman" w:eastAsia="仿宋_GB2312" w:hAnsi="Times New Roman" w:hint="eastAsia"/>
          <w:b w:val="0"/>
          <w:sz w:val="28"/>
          <w:szCs w:val="32"/>
        </w:rPr>
        <w:t>二</w:t>
      </w:r>
    </w:p>
    <w:p w:rsidR="00CC3A0E" w:rsidRDefault="00CC3A0E" w:rsidP="00CC3A0E">
      <w:pPr>
        <w:ind w:firstLine="576"/>
        <w:rPr>
          <w:rFonts w:eastAsia="仿宋_GB2312"/>
          <w:sz w:val="28"/>
          <w:szCs w:val="32"/>
        </w:rPr>
      </w:pPr>
      <w:r w:rsidRPr="00CC3A0E">
        <w:rPr>
          <w:rFonts w:eastAsia="仿宋_GB2312" w:hint="eastAsia"/>
          <w:sz w:val="28"/>
          <w:szCs w:val="32"/>
        </w:rPr>
        <w:t>评委提问（</w:t>
      </w:r>
      <w:r w:rsidRPr="00CC3A0E">
        <w:rPr>
          <w:rFonts w:eastAsia="仿宋_GB2312" w:hint="eastAsia"/>
          <w:sz w:val="28"/>
          <w:szCs w:val="32"/>
        </w:rPr>
        <w:t>2</w:t>
      </w:r>
      <w:r>
        <w:rPr>
          <w:rFonts w:eastAsia="仿宋_GB2312" w:hint="eastAsia"/>
          <w:sz w:val="28"/>
          <w:szCs w:val="32"/>
        </w:rPr>
        <w:t>分钟</w:t>
      </w:r>
      <w:r w:rsidRPr="00CC3A0E">
        <w:rPr>
          <w:rFonts w:eastAsia="仿宋_GB2312" w:hint="eastAsia"/>
          <w:sz w:val="28"/>
          <w:szCs w:val="32"/>
        </w:rPr>
        <w:t>）</w:t>
      </w:r>
    </w:p>
    <w:p w:rsidR="00CC3A0E" w:rsidRPr="00CC3A0E" w:rsidRDefault="00CC3A0E" w:rsidP="00CC3A0E">
      <w:pPr>
        <w:ind w:firstLine="576"/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在每位主席团候选人调研成果汇报后，评委将根据汇报内容进行相关提问，候选人有两分钟时间进行回答。</w:t>
      </w:r>
    </w:p>
    <w:p w:rsidR="00CC3A0E" w:rsidRPr="00CA219B" w:rsidRDefault="00CC3A0E" w:rsidP="00CC3A0E">
      <w:pPr>
        <w:ind w:firstLineChars="200" w:firstLine="560"/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以上两个环节结束后，将会现场投票、计票并公布竞选结果。</w:t>
      </w:r>
    </w:p>
    <w:p w:rsidR="00160471" w:rsidRPr="00CC3A0E" w:rsidRDefault="00CC3A0E" w:rsidP="00CC3A0E">
      <w:pPr>
        <w:ind w:firstLine="576"/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竞选产生新一届主席团成员，报送院系审核后进行公示、任命具体职务。新一届主席团自任命之日起全面代替原主席团行使各项职权。</w:t>
      </w:r>
    </w:p>
    <w:sectPr w:rsidR="00160471" w:rsidRPr="00CC3A0E" w:rsidSect="0061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0F6" w:rsidRDefault="002F10F6" w:rsidP="006331D8">
      <w:r>
        <w:separator/>
      </w:r>
    </w:p>
  </w:endnote>
  <w:endnote w:type="continuationSeparator" w:id="0">
    <w:p w:rsidR="002F10F6" w:rsidRDefault="002F10F6" w:rsidP="00633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0F6" w:rsidRDefault="002F10F6" w:rsidP="006331D8">
      <w:r>
        <w:separator/>
      </w:r>
    </w:p>
  </w:footnote>
  <w:footnote w:type="continuationSeparator" w:id="0">
    <w:p w:rsidR="002F10F6" w:rsidRDefault="002F10F6" w:rsidP="00633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02E4D"/>
    <w:multiLevelType w:val="hybridMultilevel"/>
    <w:tmpl w:val="8AEE5F42"/>
    <w:lvl w:ilvl="0" w:tplc="55423800">
      <w:start w:val="2"/>
      <w:numFmt w:val="decimal"/>
      <w:lvlText w:val="（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23800"/>
    <w:multiLevelType w:val="singleLevel"/>
    <w:tmpl w:val="55423800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1CB"/>
    <w:rsid w:val="00025FA0"/>
    <w:rsid w:val="00060BD5"/>
    <w:rsid w:val="000E1076"/>
    <w:rsid w:val="000E5BFA"/>
    <w:rsid w:val="001329A7"/>
    <w:rsid w:val="00213394"/>
    <w:rsid w:val="00285403"/>
    <w:rsid w:val="002F10F6"/>
    <w:rsid w:val="00362078"/>
    <w:rsid w:val="003E229A"/>
    <w:rsid w:val="00420E35"/>
    <w:rsid w:val="0044747C"/>
    <w:rsid w:val="005D2E94"/>
    <w:rsid w:val="00606FE2"/>
    <w:rsid w:val="00617773"/>
    <w:rsid w:val="006331D8"/>
    <w:rsid w:val="0066731F"/>
    <w:rsid w:val="006B7CFF"/>
    <w:rsid w:val="006D7C00"/>
    <w:rsid w:val="00704E8F"/>
    <w:rsid w:val="00706484"/>
    <w:rsid w:val="0074053A"/>
    <w:rsid w:val="007A1E46"/>
    <w:rsid w:val="007C40E2"/>
    <w:rsid w:val="008824C9"/>
    <w:rsid w:val="00A416FF"/>
    <w:rsid w:val="00A6535C"/>
    <w:rsid w:val="00A75921"/>
    <w:rsid w:val="00AC2508"/>
    <w:rsid w:val="00B8206B"/>
    <w:rsid w:val="00C831CB"/>
    <w:rsid w:val="00CC3A0E"/>
    <w:rsid w:val="00D72A8C"/>
    <w:rsid w:val="00ED618D"/>
    <w:rsid w:val="00F7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6331D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1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1D8"/>
    <w:rPr>
      <w:sz w:val="18"/>
      <w:szCs w:val="18"/>
    </w:rPr>
  </w:style>
  <w:style w:type="character" w:customStyle="1" w:styleId="2Char">
    <w:name w:val="标题 2 Char"/>
    <w:basedOn w:val="a0"/>
    <w:link w:val="2"/>
    <w:rsid w:val="006331D8"/>
    <w:rPr>
      <w:rFonts w:ascii="Arial" w:eastAsia="黑体" w:hAnsi="Arial" w:cs="Times New Roman"/>
      <w:b/>
      <w:sz w:val="32"/>
      <w:szCs w:val="24"/>
    </w:rPr>
  </w:style>
  <w:style w:type="paragraph" w:styleId="a5">
    <w:name w:val="List Paragraph"/>
    <w:basedOn w:val="a"/>
    <w:uiPriority w:val="34"/>
    <w:qFormat/>
    <w:rsid w:val="00025F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Administrator</cp:lastModifiedBy>
  <cp:revision>21</cp:revision>
  <dcterms:created xsi:type="dcterms:W3CDTF">2018-05-16T03:15:00Z</dcterms:created>
  <dcterms:modified xsi:type="dcterms:W3CDTF">2020-05-13T02:36:00Z</dcterms:modified>
</cp:coreProperties>
</file>