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="Times New Roman" w:eastAsia="仿宋" w:hAnsi="Times New Roman" w:cstheme="minorBidi" w:hint="default"/>
          <w:b/>
          <w:bCs w:val="0"/>
          <w:sz w:val="32"/>
          <w:szCs w:val="22"/>
        </w:rPr>
      </w:sdtEndPr>
      <w:sdtContent>
        <w:p w14:paraId="187B0EE2" w14:textId="43F6B9A3" w:rsidR="00011E62" w:rsidRDefault="00F64193" w:rsidP="00F64193">
          <w:pPr>
            <w:jc w:val="center"/>
            <w:rPr>
              <w:rFonts w:ascii="黑体" w:eastAsia="黑体" w:hAnsi="黑体" w:cs="黑体"/>
              <w:bCs/>
              <w:sz w:val="44"/>
              <w:szCs w:val="32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学术学位研究生实践环节管理流程</w:t>
          </w:r>
        </w:p>
        <w:p w14:paraId="4B979F3B" w14:textId="77777777" w:rsidR="00A94406" w:rsidRDefault="00A94406" w:rsidP="00011E62">
          <w:pPr>
            <w:jc w:val="left"/>
            <w:rPr>
              <w:b/>
            </w:rPr>
          </w:pPr>
        </w:p>
        <w:p w14:paraId="76F3C302" w14:textId="303A2130" w:rsidR="00F64193" w:rsidRPr="00011E62" w:rsidRDefault="00011E62" w:rsidP="00011E62">
          <w:pPr>
            <w:jc w:val="left"/>
            <w:rPr>
              <w:b/>
            </w:rPr>
          </w:pPr>
          <w:r w:rsidRPr="00011E62">
            <w:rPr>
              <w:rFonts w:hint="eastAsia"/>
              <w:b/>
            </w:rPr>
            <w:t>一、管理流</w:t>
          </w:r>
          <w:r w:rsidR="00450B7B">
            <w:rPr>
              <w:rFonts w:hint="eastAsia"/>
              <w:b/>
            </w:rPr>
            <w:t>程图</w:t>
          </w:r>
        </w:p>
      </w:sdtContent>
    </w:sdt>
    <w:p w14:paraId="78AA160B" w14:textId="45C0944D" w:rsidR="003502DC" w:rsidRDefault="00C0198C">
      <w:pPr>
        <w:pStyle w:val="a7"/>
      </w:pPr>
      <w:r>
        <w:object w:dxaOrig="12075" w:dyaOrig="11340" w14:anchorId="63AC8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381.7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5" DrawAspect="Content" ObjectID="_1678536455" r:id="rId13"/>
        </w:object>
      </w:r>
    </w:p>
    <w:p w14:paraId="0989DEE9" w14:textId="1E68910F" w:rsidR="002934E5" w:rsidRDefault="002934E5" w:rsidP="008A20BD">
      <w:pPr>
        <w:pStyle w:val="aa"/>
        <w:ind w:firstLineChars="0" w:firstLine="0"/>
        <w:rPr>
          <w:b/>
        </w:rPr>
      </w:pPr>
      <w:r>
        <w:rPr>
          <w:rFonts w:hint="eastAsia"/>
          <w:b/>
        </w:rPr>
        <w:t>二、</w:t>
      </w:r>
      <w:r w:rsidR="00011E62" w:rsidRPr="002934E5">
        <w:rPr>
          <w:rFonts w:hint="eastAsia"/>
          <w:b/>
        </w:rPr>
        <w:t>系统操作说明</w:t>
      </w:r>
    </w:p>
    <w:p w14:paraId="301C8B06" w14:textId="021A85FA" w:rsidR="003502DC" w:rsidRPr="008A20BD" w:rsidRDefault="008A20BD" w:rsidP="008A20BD">
      <w:pPr>
        <w:rPr>
          <w:sz w:val="28"/>
          <w:szCs w:val="28"/>
        </w:rPr>
      </w:pPr>
      <w:r w:rsidRPr="008A20BD">
        <w:rPr>
          <w:rFonts w:eastAsia="黑体" w:hint="eastAsia"/>
          <w:bCs/>
          <w:kern w:val="44"/>
          <w:sz w:val="28"/>
          <w:szCs w:val="28"/>
        </w:rPr>
        <w:t>（一）</w:t>
      </w:r>
      <w:r w:rsidR="007B48F0" w:rsidRPr="008A20BD">
        <w:rPr>
          <w:rFonts w:eastAsia="黑体" w:hint="eastAsia"/>
          <w:bCs/>
          <w:kern w:val="44"/>
          <w:sz w:val="28"/>
          <w:szCs w:val="28"/>
        </w:rPr>
        <w:t>登录系统入口</w:t>
      </w:r>
    </w:p>
    <w:p w14:paraId="520E35BA" w14:textId="77777777" w:rsidR="003502DC" w:rsidRPr="00F64193" w:rsidRDefault="00746FA8" w:rsidP="008A20BD">
      <w:pPr>
        <w:pStyle w:val="aa"/>
        <w:spacing w:line="0" w:lineRule="atLeast"/>
        <w:ind w:firstLine="552"/>
        <w:rPr>
          <w:sz w:val="28"/>
          <w:szCs w:val="28"/>
        </w:rPr>
      </w:pPr>
      <w:r w:rsidRPr="00F64193">
        <w:rPr>
          <w:rFonts w:hint="eastAsia"/>
          <w:sz w:val="28"/>
          <w:szCs w:val="28"/>
        </w:rPr>
        <w:t>登录东南大学综合服务大厅</w:t>
      </w:r>
      <w:r w:rsidRPr="00F64193">
        <w:rPr>
          <w:sz w:val="28"/>
          <w:szCs w:val="28"/>
        </w:rPr>
        <w:t>http://ehall.seu.edu.cn/new/index.html</w:t>
      </w:r>
      <w:r w:rsidRPr="00F64193">
        <w:rPr>
          <w:rFonts w:hint="eastAsia"/>
          <w:sz w:val="28"/>
          <w:szCs w:val="28"/>
        </w:rPr>
        <w:t>，系统采用统一身份认证登陆，用户名为一卡通号，忘记密码访问</w:t>
      </w:r>
      <w:r w:rsidRPr="00F64193">
        <w:rPr>
          <w:rFonts w:hint="eastAsia"/>
          <w:sz w:val="28"/>
          <w:szCs w:val="28"/>
        </w:rPr>
        <w:t>https://newids.seu.edu.cn/authserver/getBackPasswordMainPage.do</w:t>
      </w:r>
      <w:r w:rsidRPr="00F64193">
        <w:rPr>
          <w:rFonts w:hint="eastAsia"/>
          <w:sz w:val="28"/>
          <w:szCs w:val="28"/>
        </w:rPr>
        <w:t>进行找回密码操作。</w:t>
      </w:r>
    </w:p>
    <w:p w14:paraId="7B2A6E5B" w14:textId="2E86E88E" w:rsidR="003502DC" w:rsidRDefault="00746FA8" w:rsidP="002934E5">
      <w:pPr>
        <w:spacing w:line="0" w:lineRule="atLeast"/>
        <w:rPr>
          <w:color w:val="FF0000"/>
          <w:sz w:val="28"/>
          <w:szCs w:val="28"/>
        </w:rPr>
      </w:pPr>
      <w:r w:rsidRPr="00F64193">
        <w:rPr>
          <w:rFonts w:hint="eastAsia"/>
          <w:color w:val="FF0000"/>
          <w:sz w:val="28"/>
          <w:szCs w:val="28"/>
        </w:rPr>
        <w:lastRenderedPageBreak/>
        <w:t>注：推荐使用</w:t>
      </w:r>
      <w:r w:rsidRPr="00F64193">
        <w:rPr>
          <w:rFonts w:hint="eastAsia"/>
          <w:color w:val="FF0000"/>
          <w:sz w:val="28"/>
          <w:szCs w:val="28"/>
        </w:rPr>
        <w:t>360</w:t>
      </w:r>
      <w:proofErr w:type="gramStart"/>
      <w:r w:rsidRPr="00F64193">
        <w:rPr>
          <w:rFonts w:hint="eastAsia"/>
          <w:color w:val="FF0000"/>
          <w:sz w:val="28"/>
          <w:szCs w:val="28"/>
        </w:rPr>
        <w:t>极</w:t>
      </w:r>
      <w:proofErr w:type="gramEnd"/>
      <w:r w:rsidRPr="00F64193">
        <w:rPr>
          <w:rFonts w:hint="eastAsia"/>
          <w:color w:val="FF0000"/>
          <w:sz w:val="28"/>
          <w:szCs w:val="28"/>
        </w:rPr>
        <w:t>速浏览器</w:t>
      </w:r>
      <w:proofErr w:type="gramStart"/>
      <w:r w:rsidRPr="00F64193">
        <w:rPr>
          <w:rFonts w:hint="eastAsia"/>
          <w:color w:val="FF0000"/>
          <w:sz w:val="28"/>
          <w:szCs w:val="28"/>
        </w:rPr>
        <w:t>极速模式或谷</w:t>
      </w:r>
      <w:proofErr w:type="gramEnd"/>
      <w:r w:rsidRPr="00F64193">
        <w:rPr>
          <w:rFonts w:hint="eastAsia"/>
          <w:color w:val="FF0000"/>
          <w:sz w:val="28"/>
          <w:szCs w:val="28"/>
        </w:rPr>
        <w:t>歌浏览器。如存在界面无法加载或信息展现不及时的情况，请清除浏览器缓存后重新登录。</w:t>
      </w:r>
    </w:p>
    <w:p w14:paraId="53518B79" w14:textId="77777777" w:rsidR="008A20BD" w:rsidRDefault="008A20BD" w:rsidP="008A20BD">
      <w:pPr>
        <w:spacing w:line="0" w:lineRule="atLeast"/>
        <w:jc w:val="left"/>
        <w:rPr>
          <w:b/>
          <w:sz w:val="28"/>
          <w:szCs w:val="28"/>
        </w:rPr>
      </w:pPr>
    </w:p>
    <w:p w14:paraId="48F7B827" w14:textId="6E191543" w:rsidR="002934E5" w:rsidRPr="008A20BD" w:rsidRDefault="008A20BD" w:rsidP="008A20BD">
      <w:pPr>
        <w:spacing w:line="0" w:lineRule="atLeast"/>
        <w:jc w:val="left"/>
        <w:rPr>
          <w:color w:val="FF0000"/>
          <w:sz w:val="28"/>
          <w:szCs w:val="28"/>
        </w:rPr>
      </w:pPr>
      <w:r w:rsidRPr="008A20BD">
        <w:rPr>
          <w:rFonts w:hint="eastAsia"/>
          <w:b/>
          <w:sz w:val="28"/>
          <w:szCs w:val="28"/>
        </w:rPr>
        <w:t>（二）</w:t>
      </w:r>
      <w:r w:rsidR="002934E5" w:rsidRPr="008A20BD">
        <w:rPr>
          <w:rFonts w:hint="eastAsia"/>
          <w:b/>
          <w:sz w:val="28"/>
          <w:szCs w:val="28"/>
        </w:rPr>
        <w:t xml:space="preserve"> </w:t>
      </w:r>
      <w:r w:rsidR="002934E5" w:rsidRPr="008A20BD">
        <w:rPr>
          <w:rFonts w:hint="eastAsia"/>
          <w:b/>
          <w:sz w:val="28"/>
          <w:szCs w:val="28"/>
        </w:rPr>
        <w:t>进入“学术学位研究生实践环节管理”</w:t>
      </w:r>
    </w:p>
    <w:p w14:paraId="7E887305" w14:textId="1801A77B" w:rsidR="003502DC" w:rsidRPr="00F64193" w:rsidRDefault="00746FA8" w:rsidP="008A20BD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  <w:r w:rsidRPr="00F64193">
        <w:rPr>
          <w:rFonts w:hint="eastAsia"/>
          <w:sz w:val="28"/>
          <w:szCs w:val="28"/>
        </w:rPr>
        <w:t>打开东南大学综合服务大厅</w:t>
      </w:r>
      <w:r w:rsidR="00FF12B2" w:rsidRPr="00F64193">
        <w:rPr>
          <w:rFonts w:hint="eastAsia"/>
          <w:sz w:val="28"/>
          <w:szCs w:val="28"/>
        </w:rPr>
        <w:t>，点“服务”，搜索“</w:t>
      </w:r>
      <w:r w:rsidR="00374C6B" w:rsidRPr="00F64193">
        <w:rPr>
          <w:rFonts w:hint="eastAsia"/>
          <w:sz w:val="28"/>
          <w:szCs w:val="28"/>
        </w:rPr>
        <w:t>学术学位研究生实践环节管理</w:t>
      </w:r>
      <w:r w:rsidRPr="00F64193">
        <w:rPr>
          <w:sz w:val="28"/>
          <w:szCs w:val="28"/>
        </w:rPr>
        <w:t>”</w:t>
      </w:r>
      <w:r w:rsidRPr="00F64193">
        <w:rPr>
          <w:rFonts w:hint="eastAsia"/>
          <w:sz w:val="28"/>
          <w:szCs w:val="28"/>
        </w:rPr>
        <w:t>（支持模糊搜索），进入该服务。</w:t>
      </w:r>
    </w:p>
    <w:p w14:paraId="53B1903C" w14:textId="08709B92" w:rsidR="003502DC" w:rsidRDefault="00374C6B" w:rsidP="002934E5">
      <w:pPr>
        <w:widowControl/>
        <w:spacing w:line="0" w:lineRule="atLeast"/>
        <w:jc w:val="center"/>
        <w:rPr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0" distR="0" wp14:anchorId="4B62231F" wp14:editId="0EEA3C2C">
            <wp:extent cx="5486400" cy="24879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0090" w14:textId="222BEADE" w:rsidR="002934E5" w:rsidRPr="008A20BD" w:rsidRDefault="008A20BD" w:rsidP="008A20BD">
      <w:pPr>
        <w:spacing w:line="0" w:lineRule="atLeast"/>
        <w:jc w:val="left"/>
        <w:rPr>
          <w:sz w:val="28"/>
          <w:szCs w:val="28"/>
        </w:rPr>
      </w:pPr>
      <w:r w:rsidRPr="008A20BD">
        <w:rPr>
          <w:rFonts w:hint="eastAsia"/>
          <w:b/>
          <w:sz w:val="28"/>
          <w:szCs w:val="28"/>
        </w:rPr>
        <w:t>（三）</w:t>
      </w:r>
      <w:r w:rsidR="002934E5" w:rsidRPr="008A20BD">
        <w:rPr>
          <w:rFonts w:hint="eastAsia"/>
          <w:b/>
          <w:sz w:val="28"/>
          <w:szCs w:val="28"/>
        </w:rPr>
        <w:t>提交实践考核申请</w:t>
      </w:r>
      <w:r w:rsidRPr="008A20BD">
        <w:rPr>
          <w:rFonts w:hint="eastAsia"/>
          <w:b/>
          <w:sz w:val="28"/>
          <w:szCs w:val="28"/>
        </w:rPr>
        <w:t>（学生）</w:t>
      </w:r>
    </w:p>
    <w:p w14:paraId="6E7BE117" w14:textId="55E195A5" w:rsidR="003502DC" w:rsidRPr="00F64193" w:rsidRDefault="008A20BD" w:rsidP="008A20BD">
      <w:pPr>
        <w:spacing w:line="0" w:lineRule="atLeast"/>
        <w:ind w:firstLineChars="200" w:firstLine="5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46FA8" w:rsidRPr="00F64193">
        <w:rPr>
          <w:rFonts w:hint="eastAsia"/>
          <w:sz w:val="28"/>
          <w:szCs w:val="28"/>
        </w:rPr>
        <w:t>进入服务后，</w:t>
      </w:r>
      <w:r w:rsidR="00374C6B" w:rsidRPr="00F64193">
        <w:rPr>
          <w:rFonts w:hint="eastAsia"/>
          <w:sz w:val="28"/>
          <w:szCs w:val="28"/>
        </w:rPr>
        <w:t>学生请下载实践环节指导教师评价表进行填写，</w:t>
      </w:r>
      <w:r w:rsidR="00374C6B" w:rsidRPr="00F64193">
        <w:rPr>
          <w:rFonts w:hint="eastAsia"/>
          <w:sz w:val="28"/>
          <w:szCs w:val="28"/>
        </w:rPr>
        <w:t>*</w:t>
      </w:r>
      <w:r w:rsidR="00374C6B" w:rsidRPr="00F64193">
        <w:rPr>
          <w:rFonts w:hint="eastAsia"/>
          <w:sz w:val="28"/>
          <w:szCs w:val="28"/>
        </w:rPr>
        <w:t>号为必填项</w:t>
      </w:r>
      <w:r w:rsidR="007151CA" w:rsidRPr="00F64193">
        <w:rPr>
          <w:rFonts w:hint="eastAsia"/>
          <w:sz w:val="28"/>
          <w:szCs w:val="28"/>
        </w:rPr>
        <w:t>。</w:t>
      </w:r>
      <w:r w:rsidR="007151CA" w:rsidRPr="00F64193">
        <w:rPr>
          <w:sz w:val="28"/>
          <w:szCs w:val="28"/>
        </w:rPr>
        <w:t>需特别留意</w:t>
      </w:r>
      <w:r w:rsidR="007151CA" w:rsidRPr="00F64193">
        <w:rPr>
          <w:rFonts w:hint="eastAsia"/>
          <w:sz w:val="28"/>
          <w:szCs w:val="28"/>
        </w:rPr>
        <w:t>：请将下载填写完成的实践环节指导教师评价表转化成</w:t>
      </w:r>
      <w:r w:rsidR="007151CA" w:rsidRPr="00F64193">
        <w:rPr>
          <w:rFonts w:hint="eastAsia"/>
          <w:sz w:val="28"/>
          <w:szCs w:val="28"/>
        </w:rPr>
        <w:t>pdf</w:t>
      </w:r>
      <w:r w:rsidR="007151CA" w:rsidRPr="00F64193">
        <w:rPr>
          <w:rFonts w:hint="eastAsia"/>
          <w:sz w:val="28"/>
          <w:szCs w:val="28"/>
        </w:rPr>
        <w:t>或者拍照上传到附件里面。</w:t>
      </w:r>
    </w:p>
    <w:p w14:paraId="2177236C" w14:textId="22B09AEA" w:rsidR="003502DC" w:rsidRPr="00F64193" w:rsidRDefault="00374C6B" w:rsidP="002934E5">
      <w:pPr>
        <w:spacing w:line="0" w:lineRule="atLeast"/>
        <w:jc w:val="center"/>
        <w:rPr>
          <w:rFonts w:asciiTheme="minorEastAsia" w:hAnsiTheme="minorEastAsia" w:cstheme="minorEastAsia"/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0" distR="0" wp14:anchorId="6C33C59E" wp14:editId="19312A99">
            <wp:extent cx="54864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FFF9B" w14:textId="37C490F8" w:rsidR="00DD7648" w:rsidRPr="00F64193" w:rsidRDefault="008A20BD" w:rsidP="008A20BD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DD7648" w:rsidRPr="00F64193">
        <w:rPr>
          <w:rFonts w:asciiTheme="minorEastAsia" w:hAnsiTheme="minorEastAsia" w:cstheme="minorEastAsia" w:hint="eastAsia"/>
          <w:sz w:val="28"/>
          <w:szCs w:val="28"/>
        </w:rPr>
        <w:t>录入实践开始时间、实践结束时间、实践环节类别（根据自己实践环节进行选择）、以及不少于</w:t>
      </w:r>
      <w:r w:rsidR="00DD7648" w:rsidRPr="00F64193">
        <w:rPr>
          <w:rFonts w:asciiTheme="minorEastAsia" w:hAnsiTheme="minorEastAsia" w:cstheme="minorEastAsia" w:hint="eastAsia"/>
          <w:sz w:val="28"/>
          <w:szCs w:val="28"/>
        </w:rPr>
        <w:t>3</w:t>
      </w:r>
      <w:r w:rsidR="00DD7648" w:rsidRPr="00F64193">
        <w:rPr>
          <w:rFonts w:asciiTheme="minorEastAsia" w:hAnsiTheme="minorEastAsia" w:cstheme="minorEastAsia"/>
          <w:sz w:val="28"/>
          <w:szCs w:val="28"/>
        </w:rPr>
        <w:t>000</w:t>
      </w:r>
      <w:proofErr w:type="gramStart"/>
      <w:r w:rsidR="00DD7648" w:rsidRPr="00F64193">
        <w:rPr>
          <w:rFonts w:asciiTheme="minorEastAsia" w:hAnsiTheme="minorEastAsia" w:cstheme="minorEastAsia" w:hint="eastAsia"/>
          <w:sz w:val="28"/>
          <w:szCs w:val="28"/>
        </w:rPr>
        <w:t>字实践</w:t>
      </w:r>
      <w:proofErr w:type="gramEnd"/>
      <w:r w:rsidR="00DD7648" w:rsidRPr="00F64193">
        <w:rPr>
          <w:rFonts w:asciiTheme="minorEastAsia" w:hAnsiTheme="minorEastAsia" w:cstheme="minorEastAsia" w:hint="eastAsia"/>
          <w:sz w:val="28"/>
          <w:szCs w:val="28"/>
        </w:rPr>
        <w:t>工作报告</w:t>
      </w:r>
      <w:r w:rsidR="00DD7648" w:rsidRPr="00F64193">
        <w:rPr>
          <w:rFonts w:asciiTheme="minorEastAsia" w:hAnsiTheme="minorEastAsia" w:cstheme="minorEastAsia"/>
          <w:sz w:val="28"/>
          <w:szCs w:val="28"/>
        </w:rPr>
        <w:t xml:space="preserve"> </w:t>
      </w:r>
      <w:r w:rsidR="00DD7648" w:rsidRPr="00F64193">
        <w:rPr>
          <w:rFonts w:asciiTheme="minorEastAsia" w:hAnsiTheme="minorEastAsia" w:cstheme="minorEastAsia"/>
          <w:sz w:val="28"/>
          <w:szCs w:val="28"/>
        </w:rPr>
        <w:t>。</w:t>
      </w:r>
    </w:p>
    <w:p w14:paraId="4867BBAF" w14:textId="7B84E0C7" w:rsidR="007151CA" w:rsidRPr="00F64193" w:rsidRDefault="008A20BD" w:rsidP="008A20BD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151CA" w:rsidRPr="00F64193">
        <w:rPr>
          <w:rFonts w:asciiTheme="minorEastAsia" w:hAnsiTheme="minorEastAsia" w:cstheme="minorEastAsia" w:hint="eastAsia"/>
          <w:sz w:val="28"/>
          <w:szCs w:val="28"/>
        </w:rPr>
        <w:t>确认填写信息无误后、点击提交按钮进行下一步审核并查看审核信息。</w:t>
      </w:r>
    </w:p>
    <w:p w14:paraId="258D7AB4" w14:textId="7E38CBEF" w:rsidR="00DD7648" w:rsidRPr="00F64193" w:rsidRDefault="007151CA" w:rsidP="002934E5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 w:rsidRPr="00F64193">
        <w:rPr>
          <w:noProof/>
          <w:sz w:val="28"/>
          <w:szCs w:val="28"/>
        </w:rPr>
        <w:lastRenderedPageBreak/>
        <w:drawing>
          <wp:inline distT="0" distB="0" distL="0" distR="0" wp14:anchorId="63F49412" wp14:editId="368A738B">
            <wp:extent cx="5615940" cy="1951394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5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560FB" w14:textId="2A5CF3BD" w:rsidR="007151CA" w:rsidRPr="00F64193" w:rsidRDefault="008A20BD" w:rsidP="008A20BD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151CA" w:rsidRPr="00F64193">
        <w:rPr>
          <w:rFonts w:asciiTheme="minorEastAsia" w:hAnsiTheme="minorEastAsia" w:cstheme="minorEastAsia" w:hint="eastAsia"/>
          <w:sz w:val="28"/>
          <w:szCs w:val="28"/>
        </w:rPr>
        <w:t>实践环节完成需经过导师审核、分管领导审核，审核通过之后即可打印“实践环节考核表”。</w:t>
      </w:r>
    </w:p>
    <w:p w14:paraId="59818A6F" w14:textId="78C12E89" w:rsidR="00D22C0C" w:rsidRPr="00F64193" w:rsidRDefault="007151CA" w:rsidP="002934E5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0" distR="0" wp14:anchorId="26232FF6" wp14:editId="2EF3C350">
            <wp:extent cx="5486400" cy="189738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C500" w14:textId="1EF63EBF" w:rsidR="00B325DB" w:rsidRDefault="008A20BD" w:rsidP="008A20BD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C06F1B" w:rsidRPr="00F64193">
        <w:rPr>
          <w:rFonts w:asciiTheme="minorEastAsia" w:hAnsiTheme="minorEastAsia" w:cstheme="minorEastAsia" w:hint="eastAsia"/>
          <w:sz w:val="28"/>
          <w:szCs w:val="28"/>
        </w:rPr>
        <w:t>考核表打印后需要相应人员签字盖章，完成后上传，待院系</w:t>
      </w:r>
      <w:r w:rsidR="00D53CF0">
        <w:rPr>
          <w:rFonts w:asciiTheme="minorEastAsia" w:hAnsiTheme="minorEastAsia" w:cstheme="minorEastAsia" w:hint="eastAsia"/>
          <w:sz w:val="28"/>
          <w:szCs w:val="28"/>
        </w:rPr>
        <w:t>秘书</w:t>
      </w:r>
      <w:r w:rsidR="00C06F1B" w:rsidRPr="00F64193">
        <w:rPr>
          <w:rFonts w:asciiTheme="minorEastAsia" w:hAnsiTheme="minorEastAsia" w:cstheme="minorEastAsia" w:hint="eastAsia"/>
          <w:sz w:val="28"/>
          <w:szCs w:val="28"/>
        </w:rPr>
        <w:t>确认通</w:t>
      </w:r>
      <w:r w:rsidR="007151CA" w:rsidRPr="00F64193">
        <w:rPr>
          <w:rFonts w:asciiTheme="minorEastAsia" w:hAnsiTheme="minorEastAsia" w:cstheme="minorEastAsia" w:hint="eastAsia"/>
          <w:sz w:val="28"/>
          <w:szCs w:val="28"/>
        </w:rPr>
        <w:t>过，实践环节即完成。</w:t>
      </w:r>
      <w:r w:rsidR="00D53CF0">
        <w:rPr>
          <w:rFonts w:asciiTheme="minorEastAsia" w:hAnsiTheme="minorEastAsia" w:cstheme="minorEastAsia" w:hint="eastAsia"/>
          <w:sz w:val="28"/>
          <w:szCs w:val="28"/>
        </w:rPr>
        <w:t>考核表的</w:t>
      </w:r>
      <w:proofErr w:type="gramStart"/>
      <w:r w:rsidR="00D53CF0">
        <w:rPr>
          <w:rFonts w:asciiTheme="minorEastAsia" w:hAnsiTheme="minorEastAsia" w:cstheme="minorEastAsia" w:hint="eastAsia"/>
          <w:sz w:val="28"/>
          <w:szCs w:val="28"/>
        </w:rPr>
        <w:t>纸质版交院系</w:t>
      </w:r>
      <w:proofErr w:type="gramEnd"/>
      <w:r w:rsidR="00D53CF0">
        <w:rPr>
          <w:rFonts w:asciiTheme="minorEastAsia" w:hAnsiTheme="minorEastAsia" w:cstheme="minorEastAsia" w:hint="eastAsia"/>
          <w:sz w:val="28"/>
          <w:szCs w:val="28"/>
        </w:rPr>
        <w:t>秘书存档。</w:t>
      </w:r>
    </w:p>
    <w:p w14:paraId="5A53A380" w14:textId="77777777" w:rsidR="005A16B0" w:rsidRDefault="005A16B0" w:rsidP="005A16B0">
      <w:pPr>
        <w:spacing w:line="0" w:lineRule="atLeast"/>
        <w:jc w:val="left"/>
        <w:rPr>
          <w:b/>
          <w:sz w:val="28"/>
          <w:szCs w:val="28"/>
        </w:rPr>
      </w:pPr>
    </w:p>
    <w:p w14:paraId="5F1831E8" w14:textId="3062D35F" w:rsidR="005A16B0" w:rsidRPr="005A16B0" w:rsidRDefault="005A16B0" w:rsidP="005A16B0">
      <w:pPr>
        <w:spacing w:line="0" w:lineRule="atLeast"/>
        <w:jc w:val="left"/>
        <w:rPr>
          <w:b/>
          <w:sz w:val="28"/>
          <w:szCs w:val="28"/>
        </w:rPr>
      </w:pPr>
      <w:r w:rsidRPr="005A16B0">
        <w:rPr>
          <w:rFonts w:hint="eastAsia"/>
          <w:b/>
          <w:sz w:val="28"/>
          <w:szCs w:val="28"/>
        </w:rPr>
        <w:t>（四）审核和确认（导师、学院分管领导及秘书）</w:t>
      </w:r>
    </w:p>
    <w:p w14:paraId="70AFDE7A" w14:textId="580E4E94" w:rsidR="001E52A8" w:rsidRDefault="001E52A8" w:rsidP="005A16B0">
      <w:pPr>
        <w:spacing w:line="0" w:lineRule="atLeast"/>
        <w:ind w:firstLineChars="200" w:firstLine="552"/>
      </w:pPr>
      <w:r w:rsidRPr="005A16B0">
        <w:rPr>
          <w:rFonts w:hint="eastAsia"/>
          <w:sz w:val="28"/>
          <w:szCs w:val="28"/>
        </w:rPr>
        <w:t>导师、学院分管领导及秘书分别进入“学术学位研究生实践环节管理”模块对学生提交的材料进行审核，</w:t>
      </w:r>
      <w:r w:rsidR="005A16B0">
        <w:rPr>
          <w:rFonts w:hint="eastAsia"/>
          <w:sz w:val="28"/>
          <w:szCs w:val="28"/>
        </w:rPr>
        <w:t>审核不通过可以退回让学生重新修改提交。</w:t>
      </w:r>
      <w:r w:rsidRPr="005A16B0">
        <w:rPr>
          <w:rFonts w:hint="eastAsia"/>
          <w:sz w:val="28"/>
          <w:szCs w:val="28"/>
        </w:rPr>
        <w:t>最终由秘书点击确认（</w:t>
      </w:r>
      <w:r w:rsidRPr="005A16B0">
        <w:rPr>
          <w:rFonts w:hint="eastAsia"/>
          <w:color w:val="FF0000"/>
          <w:sz w:val="28"/>
          <w:szCs w:val="28"/>
        </w:rPr>
        <w:t>意味着盖章签字的实践考核表纸质材料已收到，请院系秘书注意！</w:t>
      </w:r>
      <w:r w:rsidRPr="005A16B0">
        <w:rPr>
          <w:rFonts w:hint="eastAsia"/>
          <w:sz w:val="28"/>
          <w:szCs w:val="28"/>
        </w:rPr>
        <w:t>）</w:t>
      </w:r>
    </w:p>
    <w:p w14:paraId="30B2AECA" w14:textId="77777777" w:rsidR="005A16B0" w:rsidRDefault="005A16B0" w:rsidP="005A16B0">
      <w:pPr>
        <w:pStyle w:val="aa"/>
        <w:ind w:firstLineChars="0" w:firstLine="0"/>
        <w:rPr>
          <w:b/>
        </w:rPr>
      </w:pPr>
    </w:p>
    <w:p w14:paraId="55AA8718" w14:textId="64050C38" w:rsidR="003502DC" w:rsidRPr="005A16B0" w:rsidRDefault="005A16B0" w:rsidP="005A16B0">
      <w:pPr>
        <w:pStyle w:val="aa"/>
        <w:ind w:firstLineChars="0" w:firstLine="0"/>
        <w:rPr>
          <w:b/>
        </w:rPr>
      </w:pPr>
      <w:r w:rsidRPr="005A16B0">
        <w:rPr>
          <w:rFonts w:hint="eastAsia"/>
          <w:b/>
        </w:rPr>
        <w:t>三、</w:t>
      </w:r>
      <w:r w:rsidR="00746FA8" w:rsidRPr="005A16B0">
        <w:rPr>
          <w:rFonts w:hint="eastAsia"/>
          <w:b/>
        </w:rPr>
        <w:t>问题反馈</w:t>
      </w:r>
    </w:p>
    <w:p w14:paraId="0A0D87C0" w14:textId="77777777" w:rsidR="003502DC" w:rsidRPr="00F64193" w:rsidRDefault="00746FA8" w:rsidP="005A16B0">
      <w:pPr>
        <w:spacing w:line="0" w:lineRule="atLeast"/>
        <w:ind w:firstLineChars="200" w:firstLine="552"/>
        <w:rPr>
          <w:sz w:val="28"/>
          <w:szCs w:val="28"/>
        </w:rPr>
      </w:pPr>
      <w:r w:rsidRPr="00F64193">
        <w:rPr>
          <w:rFonts w:hint="eastAsia"/>
          <w:sz w:val="28"/>
          <w:szCs w:val="28"/>
        </w:rPr>
        <w:t>如果系统使用过程中遇到问题，可以点击右下角的“意见反馈”按钮，系统会自动截取当前页面，可以把有疑问的地方圈起来，以便我们更好定位问题。</w:t>
      </w:r>
    </w:p>
    <w:p w14:paraId="441D9708" w14:textId="77777777" w:rsidR="003502DC" w:rsidRPr="00F64193" w:rsidRDefault="0075564E" w:rsidP="002934E5">
      <w:pPr>
        <w:spacing w:line="0" w:lineRule="atLeast"/>
        <w:rPr>
          <w:sz w:val="28"/>
          <w:szCs w:val="28"/>
        </w:rPr>
      </w:pPr>
      <w:r w:rsidRPr="00F64193">
        <w:rPr>
          <w:noProof/>
          <w:sz w:val="28"/>
          <w:szCs w:val="28"/>
        </w:rPr>
        <w:lastRenderedPageBreak/>
        <w:drawing>
          <wp:inline distT="0" distB="0" distL="0" distR="0" wp14:anchorId="49DD185E" wp14:editId="41FCAE82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F648" w14:textId="77777777" w:rsidR="003502DC" w:rsidRPr="00F64193" w:rsidRDefault="00746FA8" w:rsidP="002934E5">
      <w:pPr>
        <w:spacing w:line="0" w:lineRule="atLeast"/>
        <w:rPr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114300" distR="114300" wp14:anchorId="15BF7B55" wp14:editId="6DEB3801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02F9" w14:textId="77777777" w:rsidR="003502DC" w:rsidRPr="00F64193" w:rsidRDefault="003502DC" w:rsidP="002934E5">
      <w:pPr>
        <w:spacing w:line="0" w:lineRule="atLeast"/>
        <w:rPr>
          <w:rFonts w:asciiTheme="minorEastAsia" w:hAnsiTheme="minorEastAsia" w:cstheme="minorEastAsia"/>
          <w:sz w:val="28"/>
          <w:szCs w:val="28"/>
        </w:rPr>
      </w:pPr>
    </w:p>
    <w:sectPr w:rsidR="003502DC" w:rsidRPr="00F64193" w:rsidSect="00F64193">
      <w:footerReference w:type="even" r:id="rId20"/>
      <w:footerReference w:type="default" r:id="rId21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90DC2" w14:textId="77777777" w:rsidR="007601F1" w:rsidRDefault="007601F1">
      <w:r>
        <w:separator/>
      </w:r>
    </w:p>
  </w:endnote>
  <w:endnote w:type="continuationSeparator" w:id="0">
    <w:p w14:paraId="645114C4" w14:textId="77777777" w:rsidR="007601F1" w:rsidRDefault="0076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151CA" w:rsidRPr="007151C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151C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151CA" w:rsidRPr="007151C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151C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65E8" w14:textId="77777777" w:rsidR="007601F1" w:rsidRDefault="007601F1">
      <w:r>
        <w:separator/>
      </w:r>
    </w:p>
  </w:footnote>
  <w:footnote w:type="continuationSeparator" w:id="0">
    <w:p w14:paraId="22B7F54D" w14:textId="77777777" w:rsidR="007601F1" w:rsidRDefault="0076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3CA15E6"/>
    <w:multiLevelType w:val="hybridMultilevel"/>
    <w:tmpl w:val="EB8C0D42"/>
    <w:lvl w:ilvl="0" w:tplc="685CF9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D94601"/>
    <w:multiLevelType w:val="hybridMultilevel"/>
    <w:tmpl w:val="FABCCC16"/>
    <w:lvl w:ilvl="0" w:tplc="0C6A93D6">
      <w:start w:val="4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DB7BC9"/>
    <w:multiLevelType w:val="hybridMultilevel"/>
    <w:tmpl w:val="1652C6D8"/>
    <w:lvl w:ilvl="0" w:tplc="227E95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1B7288"/>
    <w:multiLevelType w:val="hybridMultilevel"/>
    <w:tmpl w:val="F9E8F0C6"/>
    <w:lvl w:ilvl="0" w:tplc="12C2EAD8">
      <w:start w:val="2"/>
      <w:numFmt w:val="japaneseCounting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142444"/>
    <w:multiLevelType w:val="multilevel"/>
    <w:tmpl w:val="A5729AA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22"/>
    <w:rsid w:val="00011E62"/>
    <w:rsid w:val="00015A14"/>
    <w:rsid w:val="000338C3"/>
    <w:rsid w:val="00037B05"/>
    <w:rsid w:val="00042188"/>
    <w:rsid w:val="0005193A"/>
    <w:rsid w:val="00065B5F"/>
    <w:rsid w:val="00080602"/>
    <w:rsid w:val="00081579"/>
    <w:rsid w:val="000930CC"/>
    <w:rsid w:val="000A160E"/>
    <w:rsid w:val="000C0E75"/>
    <w:rsid w:val="000C2F9D"/>
    <w:rsid w:val="000F6665"/>
    <w:rsid w:val="00102DA9"/>
    <w:rsid w:val="00107625"/>
    <w:rsid w:val="00107AAC"/>
    <w:rsid w:val="00107B47"/>
    <w:rsid w:val="0011642F"/>
    <w:rsid w:val="00122E12"/>
    <w:rsid w:val="00127CE2"/>
    <w:rsid w:val="00152D81"/>
    <w:rsid w:val="00153CA6"/>
    <w:rsid w:val="00161EAA"/>
    <w:rsid w:val="00177512"/>
    <w:rsid w:val="001819CB"/>
    <w:rsid w:val="00184EDD"/>
    <w:rsid w:val="00190320"/>
    <w:rsid w:val="001949F2"/>
    <w:rsid w:val="001A2D03"/>
    <w:rsid w:val="001A7328"/>
    <w:rsid w:val="001C5077"/>
    <w:rsid w:val="001E52A8"/>
    <w:rsid w:val="00200655"/>
    <w:rsid w:val="002334E1"/>
    <w:rsid w:val="002934E5"/>
    <w:rsid w:val="002A313C"/>
    <w:rsid w:val="0030561C"/>
    <w:rsid w:val="00332877"/>
    <w:rsid w:val="0034339D"/>
    <w:rsid w:val="003502DC"/>
    <w:rsid w:val="00374C6B"/>
    <w:rsid w:val="00381F00"/>
    <w:rsid w:val="0039221F"/>
    <w:rsid w:val="00393394"/>
    <w:rsid w:val="003B399C"/>
    <w:rsid w:val="003C113A"/>
    <w:rsid w:val="00450B7B"/>
    <w:rsid w:val="00460187"/>
    <w:rsid w:val="004609E1"/>
    <w:rsid w:val="00484C34"/>
    <w:rsid w:val="004A02EC"/>
    <w:rsid w:val="004C1920"/>
    <w:rsid w:val="004E0AD8"/>
    <w:rsid w:val="004E7F85"/>
    <w:rsid w:val="00522E14"/>
    <w:rsid w:val="00530293"/>
    <w:rsid w:val="005368E9"/>
    <w:rsid w:val="005445BB"/>
    <w:rsid w:val="00544C32"/>
    <w:rsid w:val="005759B2"/>
    <w:rsid w:val="005A1455"/>
    <w:rsid w:val="005A16B0"/>
    <w:rsid w:val="005A69BA"/>
    <w:rsid w:val="005D1723"/>
    <w:rsid w:val="00601860"/>
    <w:rsid w:val="00632458"/>
    <w:rsid w:val="00634919"/>
    <w:rsid w:val="00646A66"/>
    <w:rsid w:val="00691DE7"/>
    <w:rsid w:val="006B441E"/>
    <w:rsid w:val="006C34D3"/>
    <w:rsid w:val="006C65AC"/>
    <w:rsid w:val="007151CA"/>
    <w:rsid w:val="00743A55"/>
    <w:rsid w:val="00746FA8"/>
    <w:rsid w:val="007542E0"/>
    <w:rsid w:val="0075564E"/>
    <w:rsid w:val="007601F1"/>
    <w:rsid w:val="00764949"/>
    <w:rsid w:val="007A4A0F"/>
    <w:rsid w:val="007B48F0"/>
    <w:rsid w:val="007D1082"/>
    <w:rsid w:val="007F36FE"/>
    <w:rsid w:val="008249C7"/>
    <w:rsid w:val="008404B6"/>
    <w:rsid w:val="00853E5D"/>
    <w:rsid w:val="0086075A"/>
    <w:rsid w:val="008A20BD"/>
    <w:rsid w:val="008A3ADA"/>
    <w:rsid w:val="008B483C"/>
    <w:rsid w:val="008F7E44"/>
    <w:rsid w:val="00953149"/>
    <w:rsid w:val="00987838"/>
    <w:rsid w:val="009906B5"/>
    <w:rsid w:val="009A4040"/>
    <w:rsid w:val="009E3912"/>
    <w:rsid w:val="009E4FAB"/>
    <w:rsid w:val="009F005F"/>
    <w:rsid w:val="00A03B25"/>
    <w:rsid w:val="00A94406"/>
    <w:rsid w:val="00A95B70"/>
    <w:rsid w:val="00AA0048"/>
    <w:rsid w:val="00AB65D4"/>
    <w:rsid w:val="00AC3729"/>
    <w:rsid w:val="00AD5991"/>
    <w:rsid w:val="00AF28BA"/>
    <w:rsid w:val="00B2511F"/>
    <w:rsid w:val="00B325DB"/>
    <w:rsid w:val="00B50822"/>
    <w:rsid w:val="00B55BB0"/>
    <w:rsid w:val="00B6494E"/>
    <w:rsid w:val="00B80205"/>
    <w:rsid w:val="00BA2122"/>
    <w:rsid w:val="00BA4751"/>
    <w:rsid w:val="00BC5987"/>
    <w:rsid w:val="00BC6B3B"/>
    <w:rsid w:val="00BD0C71"/>
    <w:rsid w:val="00BE420D"/>
    <w:rsid w:val="00C0198C"/>
    <w:rsid w:val="00C05E68"/>
    <w:rsid w:val="00C06F1B"/>
    <w:rsid w:val="00C21931"/>
    <w:rsid w:val="00CA7A3A"/>
    <w:rsid w:val="00CB35A7"/>
    <w:rsid w:val="00CE309E"/>
    <w:rsid w:val="00D01E2B"/>
    <w:rsid w:val="00D22C0C"/>
    <w:rsid w:val="00D349C1"/>
    <w:rsid w:val="00D5061D"/>
    <w:rsid w:val="00D53CF0"/>
    <w:rsid w:val="00D71BF5"/>
    <w:rsid w:val="00D77B0D"/>
    <w:rsid w:val="00D95CAA"/>
    <w:rsid w:val="00DD7648"/>
    <w:rsid w:val="00E03261"/>
    <w:rsid w:val="00E06D67"/>
    <w:rsid w:val="00E1029C"/>
    <w:rsid w:val="00E43407"/>
    <w:rsid w:val="00E51766"/>
    <w:rsid w:val="00EA36E3"/>
    <w:rsid w:val="00EB1AC0"/>
    <w:rsid w:val="00ED3293"/>
    <w:rsid w:val="00EF0C9B"/>
    <w:rsid w:val="00EF25E7"/>
    <w:rsid w:val="00EF6E71"/>
    <w:rsid w:val="00F11E63"/>
    <w:rsid w:val="00F43FE6"/>
    <w:rsid w:val="00F50666"/>
    <w:rsid w:val="00F64193"/>
    <w:rsid w:val="00F84D52"/>
    <w:rsid w:val="00F95C98"/>
    <w:rsid w:val="00F9601D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C36"/>
  <w15:docId w15:val="{92D2BE1A-2C94-4582-BEA6-800C0286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A3AD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4F8FC-A874-4A27-BC49-7BF79FFB6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989B7-3F70-4717-91C7-0BAFA4463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07926-C004-49BB-8683-373E5A11D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DCA2695-1A85-452D-B6DD-F047C568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Fang</dc:creator>
  <cp:lastModifiedBy>曹蕾</cp:lastModifiedBy>
  <cp:revision>2</cp:revision>
  <dcterms:created xsi:type="dcterms:W3CDTF">2021-03-29T07:21:00Z</dcterms:created>
  <dcterms:modified xsi:type="dcterms:W3CDTF">2021-03-29T07:21:00Z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ContentTypeId">
    <vt:lpwstr>0x0101005610FD0264F859448189F3DD25EE710B</vt:lpwstr>
  </property>
</Properties>
</file>